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27C1" w14:textId="1C82899D" w:rsidR="00F769F1" w:rsidRDefault="00F769F1" w:rsidP="00F769F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dla osób uczestniczących </w:t>
      </w:r>
      <w:bookmarkStart w:id="0" w:name="_Hlk198291236"/>
      <w:r>
        <w:rPr>
          <w:rFonts w:ascii="Arial" w:eastAsia="Times New Roman" w:hAnsi="Arial" w:cs="Arial"/>
          <w:b/>
          <w:sz w:val="24"/>
          <w:szCs w:val="24"/>
          <w:lang w:eastAsia="pl-PL"/>
        </w:rPr>
        <w:t>w konkursie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“</w:t>
      </w:r>
      <w:r>
        <w:rPr>
          <w:rFonts w:ascii="Arial" w:hAnsi="Arial"/>
          <w:b/>
          <w:color w:val="000000"/>
          <w:sz w:val="24"/>
          <w:szCs w:val="24"/>
        </w:rPr>
        <w:t>Na najbardziej zadbaną zagrodę w 2025 r. na terenie Gminy Wielgie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”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zorganizowanym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Urząd Gminy Wielgie</w:t>
      </w:r>
    </w:p>
    <w:bookmarkEnd w:id="0"/>
    <w:p w14:paraId="7178ED6E" w14:textId="77777777" w:rsidR="00F769F1" w:rsidRDefault="00F769F1" w:rsidP="00F769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4"/>
          <w:szCs w:val="24"/>
          <w:lang w:eastAsia="pl-PL"/>
        </w:rPr>
        <w:t>dnia 27 kwietnia 2016 r. (zwanego dalej RODO) informuję, że:</w:t>
      </w:r>
    </w:p>
    <w:p w14:paraId="47397864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  <w:r>
        <w:rPr>
          <w:rFonts w:ascii="Arial" w:hAnsi="Arial" w:cs="Arial"/>
          <w:sz w:val="24"/>
          <w:szCs w:val="24"/>
        </w:rPr>
        <w:t xml:space="preserve"> Urząd Gminy Wielgie ul. Starowiejska 8, 87-603 Wielgie woj. Kujawsko-Pomorskie tel./fax 54-289-73-80 adres email: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gmina@wielgie.pl</w:t>
        </w:r>
      </w:hyperlink>
      <w:r>
        <w:rPr>
          <w:rFonts w:ascii="Arial" w:hAnsi="Arial" w:cs="Arial"/>
          <w:sz w:val="24"/>
          <w:szCs w:val="24"/>
        </w:rPr>
        <w:t xml:space="preserve">  NIP 466-032-66-61 REGON 910866583;</w:t>
      </w:r>
    </w:p>
    <w:p w14:paraId="02CC6FAB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 wszystkich kwestiach dotyczących ochrony danych osobowych reprezentuje powołany nas Inspektor Ochrony Danych.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Kontakt z nim jest możliwy pod adresem e-mail: </w:t>
      </w:r>
      <w:hyperlink r:id="rId6" w:history="1">
        <w:r>
          <w:rPr>
            <w:rStyle w:val="Hipercze"/>
            <w:rFonts w:ascii="Arial" w:hAnsi="Arial" w:cs="Arial"/>
            <w:sz w:val="24"/>
            <w:szCs w:val="24"/>
          </w:rPr>
          <w:t>iod@wielgie.pl</w:t>
        </w:r>
      </w:hyperlink>
      <w:r>
        <w:rPr>
          <w:rFonts w:ascii="Arial" w:hAnsi="Arial" w:cs="Arial"/>
          <w:sz w:val="24"/>
          <w:szCs w:val="24"/>
        </w:rPr>
        <w:t xml:space="preserve"> lub nr. telefonu komórkowego +48 603-392-744</w:t>
      </w:r>
      <w:bookmarkStart w:id="1" w:name="_Hlk98331519"/>
      <w:r>
        <w:rPr>
          <w:rFonts w:ascii="Arial" w:hAnsi="Arial" w:cs="Arial"/>
          <w:sz w:val="24"/>
          <w:szCs w:val="24"/>
        </w:rPr>
        <w:t>;</w:t>
      </w:r>
    </w:p>
    <w:p w14:paraId="77E4B6B4" w14:textId="4C70F91D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98286660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>Pani/Pana dane osobowe  w postaci: imienia i nazwiska, adresu zamieszkania  numeru telefonu</w:t>
      </w:r>
      <w:bookmarkStart w:id="3" w:name="_Hlk198286819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kontaktowego </w:t>
      </w:r>
      <w:bookmarkEnd w:id="3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przetwarzane będą na podstawie przepisów: art. 6 ust. 1 lit. a, art. 6 ust. 1 lit. </w:t>
      </w:r>
      <w:r w:rsidR="00490ED9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6 ust. 1 lit. f RODO w związku  uczestnictwem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konkursie </w:t>
      </w:r>
      <w:bookmarkStart w:id="4" w:name="_Hlk202274457"/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“</w:t>
      </w:r>
      <w:r>
        <w:rPr>
          <w:rFonts w:ascii="Arial" w:hAnsi="Arial"/>
          <w:color w:val="000000"/>
          <w:sz w:val="24"/>
          <w:szCs w:val="24"/>
        </w:rPr>
        <w:t>Na najbardziej zadbaną zagrodę w 2025 r. na terenie Gminy Wielgie”</w:t>
      </w:r>
      <w:bookmarkEnd w:id="4"/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zorganizowanym przez  Urząd Gminy Wielgie;</w:t>
      </w:r>
    </w:p>
    <w:bookmarkEnd w:id="2"/>
    <w:p w14:paraId="1C421174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 xml:space="preserve">Dane osobowe o których mowa w pkt 3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przetwarzane będą </w:t>
      </w:r>
      <w:r>
        <w:rPr>
          <w:rFonts w:ascii="Arial" w:hAnsi="Arial" w:cs="Arial"/>
          <w:sz w:val="24"/>
          <w:szCs w:val="24"/>
        </w:rPr>
        <w:t>do czasu upływu terminu gdy dane były niezbędne do realizacji celu w jakim były przetwarzane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będą przechowywane  zgodnie z Jednolitym rzeczowym wykazem akt oraz przepisami ustawy z dnia 14 lipca 1983 r. o narodowym zasobie archiwalnym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archiwach;</w:t>
      </w:r>
    </w:p>
    <w:p w14:paraId="2DA45580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 Pani/Pan prawo dostępu do swoich danych osobowych oraz prawo ich sprostowania, usunięcia, ograniczenia przetwarzania, prawo do przenoszenia danych, prawo wniesienia sprzeciwu;</w:t>
      </w:r>
    </w:p>
    <w:p w14:paraId="1470D87C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uznania, przez Panią/Pana, iż przetwarzanie danych osobowych narusza przepisy RODO ma Pani/Pan prawo wniesienia skargi do organu nadzoru, którym jest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Prezes Urzędu Ochrony Danych Osobowych;</w:t>
      </w:r>
    </w:p>
    <w:p w14:paraId="482DBD60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Podanie przez danych osobowych o których mowa w pkt. 3  jest dobrowolne,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jednakże niepodanie tych danych będzie skutkować niemożnością weryfikacji zgłoszenia i uczestnictwa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konkursie </w:t>
      </w:r>
      <w:r>
        <w:rPr>
          <w:rFonts w:ascii="Arial" w:hAnsi="Arial"/>
          <w:color w:val="000000"/>
          <w:sz w:val="24"/>
          <w:szCs w:val="24"/>
        </w:rPr>
        <w:t xml:space="preserve">‘’Na najbardziej zadbaną zagrodę w </w:t>
      </w:r>
      <w:r>
        <w:rPr>
          <w:rFonts w:ascii="Arial" w:hAnsi="Arial"/>
          <w:color w:val="000000"/>
          <w:sz w:val="24"/>
          <w:szCs w:val="24"/>
        </w:rPr>
        <w:br/>
        <w:t>2025 r. na terenie Gminy Wielgie”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;</w:t>
      </w:r>
    </w:p>
    <w:p w14:paraId="1DC6EBC9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Pani/Pana dane osobowe mogą być przekazywane do państwa trzeciego/organizacji międzynarodowej w ramach korzystania przez </w:t>
      </w:r>
      <w:r>
        <w:rPr>
          <w:rFonts w:ascii="Arial" w:hAnsi="Arial" w:cs="Arial"/>
          <w:color w:val="000000"/>
          <w:sz w:val="24"/>
          <w:szCs w:val="24"/>
        </w:rPr>
        <w:t>Urząd Gminy Wielgie</w:t>
      </w:r>
      <w:r>
        <w:rPr>
          <w:rFonts w:ascii="Arial" w:hAnsi="Arial" w:cs="Arial"/>
          <w:sz w:val="24"/>
          <w:szCs w:val="24"/>
        </w:rPr>
        <w:t xml:space="preserve"> z usług profilu serwisu Facebook. Informujemy, że właściciele portalu Facebook  deklarują, iż w przypadku ewentualnego transferu danych osobowych poza Europejski Obszar Gospodarczy, transfer będzie realizowany  na podstawie standardowych klauzul umownych wydanych przez Komisję Europejską, zgodnie z art. 46 ust. 2 lit. c RODO lub innych równoważnych mechanizmów przewidzianych w Rozdziale V RODO;</w:t>
      </w:r>
    </w:p>
    <w:p w14:paraId="735044AD" w14:textId="77777777" w:rsidR="00F769F1" w:rsidRDefault="00F769F1" w:rsidP="00F769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Dane nie będą objęte procesami zautomatyzowanego podejmowania decyzji, w tym profilowane. </w:t>
      </w:r>
    </w:p>
    <w:p w14:paraId="37C1ADFC" w14:textId="77777777" w:rsidR="007B4833" w:rsidRDefault="007B4833"/>
    <w:p w14:paraId="232AB64B" w14:textId="38A0316A" w:rsidR="00EF636F" w:rsidRDefault="00EF636F" w:rsidP="00EF636F">
      <w:pPr>
        <w:ind w:left="4248" w:firstLine="708"/>
      </w:pPr>
      <w:r>
        <w:t>………………………………………………………………</w:t>
      </w:r>
    </w:p>
    <w:p w14:paraId="76FECA87" w14:textId="77777777" w:rsidR="00EF636F" w:rsidRDefault="00EF636F"/>
    <w:sectPr w:rsidR="00EF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F7D52"/>
    <w:multiLevelType w:val="hybridMultilevel"/>
    <w:tmpl w:val="A5E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35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1"/>
    <w:rsid w:val="00363BEA"/>
    <w:rsid w:val="00490ED9"/>
    <w:rsid w:val="00634D16"/>
    <w:rsid w:val="007B4833"/>
    <w:rsid w:val="00A91856"/>
    <w:rsid w:val="00DC4ED0"/>
    <w:rsid w:val="00E12E5F"/>
    <w:rsid w:val="00EF46D8"/>
    <w:rsid w:val="00EF636F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3D65"/>
  <w15:chartTrackingRefBased/>
  <w15:docId w15:val="{4B919005-BE47-42CF-ABF7-B922E40E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9F1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9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9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9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9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9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9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9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9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9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9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9F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76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ielgie.pl" TargetMode="External"/><Relationship Id="rId5" Type="http://schemas.openxmlformats.org/officeDocument/2006/relationships/hyperlink" Target="mailto:gmina@wielg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 wsk</dc:creator>
  <cp:keywords/>
  <dc:description/>
  <cp:lastModifiedBy>Agnieszka Orłowska</cp:lastModifiedBy>
  <cp:revision>5</cp:revision>
  <dcterms:created xsi:type="dcterms:W3CDTF">2025-07-01T13:35:00Z</dcterms:created>
  <dcterms:modified xsi:type="dcterms:W3CDTF">2025-07-02T05:55:00Z</dcterms:modified>
</cp:coreProperties>
</file>